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4F1B775C"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2E1199">
        <w:rPr>
          <w:color w:val="12284C" w:themeColor="text2"/>
          <w:sz w:val="28"/>
          <w:szCs w:val="36"/>
        </w:rPr>
        <w:t>Database Applications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2E1199">
        <w:rPr>
          <w:color w:val="12284C" w:themeColor="text2"/>
          <w:sz w:val="28"/>
          <w:szCs w:val="36"/>
        </w:rPr>
        <w:t>10053</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2E1199">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6A2E9AE" w14:textId="77777777" w:rsidR="002E1199" w:rsidRDefault="002E1199" w:rsidP="002E1199">
      <w:pPr>
        <w:spacing w:before="0" w:after="0"/>
        <w:rPr>
          <w:rStyle w:val="Regular"/>
        </w:rPr>
      </w:pPr>
    </w:p>
    <w:p w14:paraId="2D9A8303" w14:textId="77777777" w:rsidR="002E1199" w:rsidRDefault="009C4EE4" w:rsidP="002E1199">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2E1199" w:rsidRPr="002E1199">
        <w:rPr>
          <w:rFonts w:ascii="Open Sans Light" w:eastAsia="Times New Roman" w:hAnsi="Open Sans Light" w:cs="Open Sans Light"/>
          <w:color w:val="000000"/>
          <w:kern w:val="0"/>
          <w:sz w:val="20"/>
          <w:szCs w:val="20"/>
          <w14:ligatures w14:val="none"/>
        </w:rPr>
        <w:t>Programming &amp; Software Development (11.0201)</w:t>
      </w:r>
    </w:p>
    <w:p w14:paraId="0349F62F" w14:textId="77777777" w:rsidR="002E1199" w:rsidRDefault="002E1199" w:rsidP="002E1199">
      <w:pPr>
        <w:spacing w:before="0" w:after="0"/>
        <w:rPr>
          <w:rFonts w:ascii="Open Sans Light" w:eastAsia="Times New Roman" w:hAnsi="Open Sans Light" w:cs="Open Sans Light"/>
          <w:color w:val="000000"/>
          <w:kern w:val="0"/>
          <w:sz w:val="20"/>
          <w:szCs w:val="20"/>
          <w14:ligatures w14:val="none"/>
        </w:rPr>
      </w:pPr>
    </w:p>
    <w:p w14:paraId="478769DA" w14:textId="30F4A816" w:rsidR="002E1199" w:rsidRPr="002E1199" w:rsidRDefault="009C4EE4" w:rsidP="002E1199">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2E1199" w:rsidRPr="002E1199">
        <w:rPr>
          <w:rFonts w:ascii="Open Sans Light" w:eastAsia="Times New Roman" w:hAnsi="Open Sans Light" w:cs="Open Sans Light"/>
          <w:b/>
          <w:bCs/>
          <w:color w:val="000000"/>
          <w:kern w:val="0"/>
          <w:sz w:val="20"/>
          <w:szCs w:val="20"/>
          <w14:ligatures w14:val="none"/>
        </w:rPr>
        <w:t>Technical Level:</w:t>
      </w:r>
      <w:r w:rsidR="002E1199" w:rsidRPr="002E1199">
        <w:rPr>
          <w:rFonts w:ascii="Open Sans Light" w:eastAsia="Times New Roman" w:hAnsi="Open Sans Light" w:cs="Open Sans Light"/>
          <w:color w:val="000000"/>
          <w:kern w:val="0"/>
          <w:sz w:val="20"/>
          <w:szCs w:val="20"/>
          <w14:ligatures w14:val="none"/>
        </w:rPr>
        <w:t xml:space="preserve"> Database Application courses provide students with an understanding of database development, modeling, design, and normalization. These courses typically cover such topics as SELECT statements, data definition, manipulation, control languages, records, and tables. In these courses, students may use Oracle </w:t>
      </w:r>
      <w:proofErr w:type="spellStart"/>
      <w:r w:rsidR="002E1199" w:rsidRPr="002E1199">
        <w:rPr>
          <w:rFonts w:ascii="Open Sans Light" w:eastAsia="Times New Roman" w:hAnsi="Open Sans Light" w:cs="Open Sans Light"/>
          <w:color w:val="000000"/>
          <w:kern w:val="0"/>
          <w:sz w:val="20"/>
          <w:szCs w:val="20"/>
          <w14:ligatures w14:val="none"/>
        </w:rPr>
        <w:t>WebDB</w:t>
      </w:r>
      <w:proofErr w:type="spellEnd"/>
      <w:r w:rsidR="002E1199" w:rsidRPr="002E1199">
        <w:rPr>
          <w:rFonts w:ascii="Open Sans Light" w:eastAsia="Times New Roman" w:hAnsi="Open Sans Light" w:cs="Open Sans Light"/>
          <w:color w:val="000000"/>
          <w:kern w:val="0"/>
          <w:sz w:val="20"/>
          <w:szCs w:val="20"/>
          <w14:ligatures w14:val="none"/>
        </w:rPr>
        <w:t xml:space="preserve">, SQL, PL/SQL, SPSS, and SAS and may prepare for certification. </w:t>
      </w:r>
    </w:p>
    <w:p w14:paraId="4FBDB71A" w14:textId="0E8926EB" w:rsidR="009C4EE4" w:rsidRPr="002E1199" w:rsidRDefault="009C4EE4" w:rsidP="002E1199">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2E1199" w:rsidRPr="009F713B" w14:paraId="3475336C" w14:textId="77777777" w:rsidTr="00821CE3">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2E1199" w:rsidRPr="00334670" w:rsidRDefault="002E1199" w:rsidP="002E1199">
            <w:pPr>
              <w:pStyle w:val="TableLeftcolumn"/>
            </w:pPr>
            <w:r w:rsidRPr="00334670">
              <w:t>1.1</w:t>
            </w:r>
          </w:p>
        </w:tc>
        <w:tc>
          <w:tcPr>
            <w:tcW w:w="8200" w:type="dxa"/>
            <w:tcBorders>
              <w:top w:val="nil"/>
              <w:left w:val="nil"/>
              <w:bottom w:val="nil"/>
              <w:right w:val="nil"/>
            </w:tcBorders>
            <w:shd w:val="clear" w:color="auto" w:fill="auto"/>
            <w:vAlign w:val="bottom"/>
          </w:tcPr>
          <w:p w14:paraId="4F3DC746" w14:textId="717FEA90" w:rsidR="002E1199" w:rsidRPr="00D53139" w:rsidRDefault="002E1199" w:rsidP="002E1199">
            <w:pPr>
              <w:pStyle w:val="Tabletext"/>
            </w:pPr>
            <w:r>
              <w:rPr>
                <w:rFonts w:ascii="Open Sans Light" w:hAnsi="Open Sans Light" w:cs="Open Sans Light"/>
                <w:color w:val="000000"/>
              </w:rPr>
              <w:t>Develop programs using an appropriate query language.</w:t>
            </w:r>
          </w:p>
        </w:tc>
        <w:tc>
          <w:tcPr>
            <w:tcW w:w="877" w:type="dxa"/>
            <w:tcBorders>
              <w:bottom w:val="single" w:sz="8" w:space="0" w:color="auto"/>
            </w:tcBorders>
            <w:vAlign w:val="bottom"/>
          </w:tcPr>
          <w:p w14:paraId="1012989B" w14:textId="5DBA88DF" w:rsidR="002E1199" w:rsidRPr="00ED28EF" w:rsidRDefault="002E1199" w:rsidP="002E1199">
            <w:pPr>
              <w:pStyle w:val="Tabletext"/>
              <w:rPr>
                <w:rStyle w:val="Formentry12ptopunderline"/>
              </w:rPr>
            </w:pPr>
          </w:p>
        </w:tc>
      </w:tr>
      <w:tr w:rsidR="002E1199" w:rsidRPr="009F713B" w14:paraId="422523F4" w14:textId="77777777" w:rsidTr="00EF6BA9">
        <w:tc>
          <w:tcPr>
            <w:tcW w:w="705" w:type="dxa"/>
          </w:tcPr>
          <w:p w14:paraId="0F428A28" w14:textId="77777777" w:rsidR="002E1199" w:rsidRPr="00334670" w:rsidRDefault="002E1199" w:rsidP="002E1199">
            <w:pPr>
              <w:pStyle w:val="TableLeftcolumn"/>
            </w:pPr>
            <w:r w:rsidRPr="00334670">
              <w:t>1.2</w:t>
            </w:r>
          </w:p>
        </w:tc>
        <w:tc>
          <w:tcPr>
            <w:tcW w:w="8200" w:type="dxa"/>
            <w:tcBorders>
              <w:top w:val="nil"/>
              <w:left w:val="nil"/>
              <w:bottom w:val="nil"/>
              <w:right w:val="nil"/>
            </w:tcBorders>
            <w:shd w:val="clear" w:color="auto" w:fill="auto"/>
            <w:vAlign w:val="bottom"/>
          </w:tcPr>
          <w:p w14:paraId="06BAE4CB" w14:textId="7324D6C5" w:rsidR="002E1199" w:rsidRPr="00334670" w:rsidRDefault="002E1199" w:rsidP="002E1199">
            <w:pPr>
              <w:pStyle w:val="Tabletext"/>
            </w:pPr>
            <w:r>
              <w:rPr>
                <w:rFonts w:ascii="Open Sans Light" w:hAnsi="Open Sans Light" w:cs="Open Sans Light"/>
                <w:color w:val="000000"/>
              </w:rPr>
              <w:t>Create, populate, and maintain a database.</w:t>
            </w:r>
          </w:p>
        </w:tc>
        <w:tc>
          <w:tcPr>
            <w:tcW w:w="877" w:type="dxa"/>
            <w:tcBorders>
              <w:top w:val="single" w:sz="8" w:space="0" w:color="auto"/>
              <w:bottom w:val="single" w:sz="8" w:space="0" w:color="auto"/>
            </w:tcBorders>
            <w:vAlign w:val="bottom"/>
          </w:tcPr>
          <w:p w14:paraId="4AE8056E" w14:textId="5821B5D7" w:rsidR="002E1199" w:rsidRPr="00ED28EF" w:rsidRDefault="002E1199" w:rsidP="002E1199">
            <w:pPr>
              <w:pStyle w:val="Tabletext"/>
              <w:rPr>
                <w:rStyle w:val="Formentry12ptopunderline"/>
              </w:rPr>
            </w:pPr>
          </w:p>
        </w:tc>
      </w:tr>
      <w:tr w:rsidR="002E1199" w:rsidRPr="009F713B" w14:paraId="0F857F0B" w14:textId="77777777" w:rsidTr="00EF6BA9">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2E1199" w:rsidRPr="00334670" w:rsidRDefault="002E1199" w:rsidP="002E1199">
            <w:pPr>
              <w:pStyle w:val="TableLeftcolumn"/>
            </w:pPr>
            <w:r w:rsidRPr="00334670">
              <w:t>1.3</w:t>
            </w:r>
          </w:p>
        </w:tc>
        <w:tc>
          <w:tcPr>
            <w:tcW w:w="8200" w:type="dxa"/>
            <w:tcBorders>
              <w:top w:val="nil"/>
              <w:left w:val="nil"/>
              <w:bottom w:val="nil"/>
              <w:right w:val="nil"/>
            </w:tcBorders>
            <w:shd w:val="clear" w:color="auto" w:fill="auto"/>
            <w:vAlign w:val="bottom"/>
          </w:tcPr>
          <w:p w14:paraId="4824A4FC" w14:textId="67502F63" w:rsidR="002E1199" w:rsidRPr="00334670" w:rsidRDefault="002E1199" w:rsidP="002E1199">
            <w:pPr>
              <w:pStyle w:val="Tabletext"/>
            </w:pPr>
            <w:r>
              <w:rPr>
                <w:rFonts w:ascii="Open Sans Light" w:hAnsi="Open Sans Light" w:cs="Open Sans Light"/>
                <w:color w:val="000000"/>
              </w:rPr>
              <w:t>Use integrated development environment tools to create and modify databases.</w:t>
            </w:r>
          </w:p>
        </w:tc>
        <w:tc>
          <w:tcPr>
            <w:tcW w:w="877" w:type="dxa"/>
            <w:tcBorders>
              <w:top w:val="single" w:sz="8" w:space="0" w:color="auto"/>
              <w:bottom w:val="single" w:sz="8" w:space="0" w:color="auto"/>
            </w:tcBorders>
            <w:vAlign w:val="bottom"/>
          </w:tcPr>
          <w:p w14:paraId="40DA3DE6" w14:textId="2049E95A" w:rsidR="002E1199" w:rsidRPr="00ED28EF" w:rsidRDefault="002E1199" w:rsidP="002E1199">
            <w:pPr>
              <w:pStyle w:val="Tabletext"/>
              <w:rPr>
                <w:rStyle w:val="Formentry12ptopunderline"/>
              </w:rPr>
            </w:pPr>
          </w:p>
        </w:tc>
      </w:tr>
      <w:tr w:rsidR="002E1199" w:rsidRPr="009F713B" w14:paraId="12A00709" w14:textId="77777777" w:rsidTr="00EF6BA9">
        <w:tc>
          <w:tcPr>
            <w:tcW w:w="705" w:type="dxa"/>
          </w:tcPr>
          <w:p w14:paraId="0F677E59" w14:textId="77777777" w:rsidR="002E1199" w:rsidRPr="00334670" w:rsidRDefault="002E1199" w:rsidP="002E1199">
            <w:pPr>
              <w:pStyle w:val="TableLeftcolumn"/>
            </w:pPr>
            <w:r w:rsidRPr="00334670">
              <w:t>1.4</w:t>
            </w:r>
          </w:p>
        </w:tc>
        <w:tc>
          <w:tcPr>
            <w:tcW w:w="8200" w:type="dxa"/>
            <w:tcBorders>
              <w:top w:val="nil"/>
              <w:left w:val="nil"/>
              <w:bottom w:val="nil"/>
              <w:right w:val="nil"/>
            </w:tcBorders>
            <w:shd w:val="clear" w:color="auto" w:fill="auto"/>
            <w:vAlign w:val="bottom"/>
          </w:tcPr>
          <w:p w14:paraId="1066DC66" w14:textId="0A36D17E" w:rsidR="002E1199" w:rsidRPr="00334670" w:rsidRDefault="002E1199" w:rsidP="002E1199">
            <w:pPr>
              <w:pStyle w:val="Tabletext"/>
            </w:pPr>
            <w:r>
              <w:rPr>
                <w:rFonts w:ascii="Open Sans Light" w:hAnsi="Open Sans Light" w:cs="Open Sans Light"/>
                <w:color w:val="000000"/>
              </w:rPr>
              <w:t>Demonstrate knowledge of relational database management systems.</w:t>
            </w:r>
          </w:p>
        </w:tc>
        <w:tc>
          <w:tcPr>
            <w:tcW w:w="877" w:type="dxa"/>
            <w:tcBorders>
              <w:top w:val="single" w:sz="8" w:space="0" w:color="auto"/>
              <w:bottom w:val="single" w:sz="8" w:space="0" w:color="auto"/>
            </w:tcBorders>
            <w:vAlign w:val="bottom"/>
          </w:tcPr>
          <w:p w14:paraId="5521F425" w14:textId="4E89D8EB" w:rsidR="002E1199" w:rsidRPr="00ED28EF" w:rsidRDefault="002E1199" w:rsidP="002E1199">
            <w:pPr>
              <w:pStyle w:val="Tabletext"/>
              <w:rPr>
                <w:rStyle w:val="Formentry12ptopunderline"/>
              </w:rPr>
            </w:pPr>
          </w:p>
        </w:tc>
      </w:tr>
      <w:tr w:rsidR="002E1199" w:rsidRPr="009F713B" w14:paraId="7EDE9D68" w14:textId="77777777" w:rsidTr="00EF6BA9">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2E1199" w:rsidRPr="00334670" w:rsidRDefault="002E1199" w:rsidP="002E1199">
            <w:pPr>
              <w:pStyle w:val="TableLeftcolumn"/>
            </w:pPr>
            <w:r w:rsidRPr="00334670">
              <w:t>1.5</w:t>
            </w:r>
          </w:p>
        </w:tc>
        <w:tc>
          <w:tcPr>
            <w:tcW w:w="8200" w:type="dxa"/>
            <w:tcBorders>
              <w:top w:val="nil"/>
              <w:left w:val="nil"/>
              <w:bottom w:val="nil"/>
              <w:right w:val="nil"/>
            </w:tcBorders>
            <w:shd w:val="clear" w:color="auto" w:fill="auto"/>
            <w:vAlign w:val="bottom"/>
          </w:tcPr>
          <w:p w14:paraId="04CD95B0" w14:textId="740F9128" w:rsidR="002E1199" w:rsidRPr="00334670" w:rsidRDefault="002E1199" w:rsidP="002E1199">
            <w:pPr>
              <w:pStyle w:val="Tabletext"/>
            </w:pPr>
            <w:r>
              <w:rPr>
                <w:rFonts w:ascii="Open Sans Light" w:hAnsi="Open Sans Light" w:cs="Open Sans Light"/>
                <w:color w:val="000000"/>
              </w:rPr>
              <w:t>Create and explain Entity Relationship Modeling charts and graphs.</w:t>
            </w:r>
          </w:p>
        </w:tc>
        <w:tc>
          <w:tcPr>
            <w:tcW w:w="877" w:type="dxa"/>
            <w:tcBorders>
              <w:top w:val="single" w:sz="8" w:space="0" w:color="auto"/>
              <w:bottom w:val="single" w:sz="8" w:space="0" w:color="auto"/>
            </w:tcBorders>
            <w:vAlign w:val="bottom"/>
          </w:tcPr>
          <w:p w14:paraId="5DF443EC" w14:textId="19538431" w:rsidR="002E1199" w:rsidRPr="00ED28EF" w:rsidRDefault="002E1199" w:rsidP="002E1199">
            <w:pPr>
              <w:pStyle w:val="Tabletext"/>
              <w:rPr>
                <w:rStyle w:val="Formentry12ptopunderline"/>
              </w:rPr>
            </w:pPr>
          </w:p>
        </w:tc>
      </w:tr>
      <w:tr w:rsidR="002E1199" w:rsidRPr="009F713B" w14:paraId="34635725" w14:textId="77777777" w:rsidTr="00EF6BA9">
        <w:tc>
          <w:tcPr>
            <w:tcW w:w="705" w:type="dxa"/>
          </w:tcPr>
          <w:p w14:paraId="79C6DF73" w14:textId="3BA2D0AB" w:rsidR="002E1199" w:rsidRPr="00334670" w:rsidRDefault="002E1199" w:rsidP="002E1199">
            <w:pPr>
              <w:pStyle w:val="TableLeftcolumn"/>
            </w:pPr>
            <w:r>
              <w:t>1.6</w:t>
            </w:r>
          </w:p>
        </w:tc>
        <w:tc>
          <w:tcPr>
            <w:tcW w:w="8200" w:type="dxa"/>
            <w:tcBorders>
              <w:top w:val="nil"/>
              <w:left w:val="nil"/>
              <w:bottom w:val="nil"/>
              <w:right w:val="nil"/>
            </w:tcBorders>
            <w:shd w:val="clear" w:color="auto" w:fill="auto"/>
            <w:vAlign w:val="bottom"/>
          </w:tcPr>
          <w:p w14:paraId="5D772FC5" w14:textId="1440A930" w:rsidR="002E1199" w:rsidRPr="00334670" w:rsidRDefault="002E1199" w:rsidP="002E1199">
            <w:pPr>
              <w:pStyle w:val="Tabletext"/>
            </w:pPr>
            <w:r>
              <w:rPr>
                <w:rFonts w:ascii="Open Sans Light" w:hAnsi="Open Sans Light" w:cs="Open Sans Light"/>
                <w:color w:val="000000"/>
              </w:rPr>
              <w:t>Demonstrate knowledge of the basic principles for programming a query language.</w:t>
            </w:r>
          </w:p>
        </w:tc>
        <w:tc>
          <w:tcPr>
            <w:tcW w:w="877" w:type="dxa"/>
            <w:tcBorders>
              <w:top w:val="single" w:sz="8" w:space="0" w:color="auto"/>
              <w:bottom w:val="single" w:sz="8" w:space="0" w:color="auto"/>
            </w:tcBorders>
            <w:vAlign w:val="bottom"/>
          </w:tcPr>
          <w:p w14:paraId="40706F1C" w14:textId="77777777" w:rsidR="002E1199" w:rsidRPr="00ED28EF" w:rsidRDefault="002E1199" w:rsidP="002E1199">
            <w:pPr>
              <w:pStyle w:val="Tabletext"/>
              <w:rPr>
                <w:rStyle w:val="Formentry12ptopunderline"/>
              </w:rPr>
            </w:pPr>
          </w:p>
        </w:tc>
      </w:tr>
      <w:tr w:rsidR="002E1199" w:rsidRPr="009F713B" w14:paraId="037AF8BB" w14:textId="77777777" w:rsidTr="00EF6BA9">
        <w:trPr>
          <w:cnfStyle w:val="000000100000" w:firstRow="0" w:lastRow="0" w:firstColumn="0" w:lastColumn="0" w:oddVBand="0" w:evenVBand="0" w:oddHBand="1" w:evenHBand="0" w:firstRowFirstColumn="0" w:firstRowLastColumn="0" w:lastRowFirstColumn="0" w:lastRowLastColumn="0"/>
        </w:trPr>
        <w:tc>
          <w:tcPr>
            <w:tcW w:w="705" w:type="dxa"/>
          </w:tcPr>
          <w:p w14:paraId="5296BF67" w14:textId="55BF11FD" w:rsidR="002E1199" w:rsidRPr="00334670" w:rsidRDefault="002E1199" w:rsidP="002E1199">
            <w:pPr>
              <w:pStyle w:val="TableLeftcolumn"/>
            </w:pPr>
            <w:r>
              <w:t>1.7</w:t>
            </w:r>
          </w:p>
        </w:tc>
        <w:tc>
          <w:tcPr>
            <w:tcW w:w="8200" w:type="dxa"/>
            <w:tcBorders>
              <w:top w:val="nil"/>
              <w:left w:val="nil"/>
              <w:bottom w:val="nil"/>
              <w:right w:val="nil"/>
            </w:tcBorders>
            <w:shd w:val="clear" w:color="auto" w:fill="auto"/>
            <w:vAlign w:val="bottom"/>
          </w:tcPr>
          <w:p w14:paraId="7C39AD9A" w14:textId="0FA76172" w:rsidR="002E1199" w:rsidRPr="00334670" w:rsidRDefault="002E1199" w:rsidP="002E1199">
            <w:pPr>
              <w:pStyle w:val="Tabletext"/>
            </w:pPr>
            <w:r>
              <w:rPr>
                <w:rFonts w:ascii="Open Sans Light" w:hAnsi="Open Sans Light" w:cs="Open Sans Light"/>
                <w:color w:val="000000"/>
              </w:rPr>
              <w:t>Demonstrate ability to explain query syntax and data retrieval processes.</w:t>
            </w:r>
          </w:p>
        </w:tc>
        <w:tc>
          <w:tcPr>
            <w:tcW w:w="877" w:type="dxa"/>
            <w:tcBorders>
              <w:top w:val="single" w:sz="8" w:space="0" w:color="auto"/>
              <w:bottom w:val="single" w:sz="8" w:space="0" w:color="auto"/>
            </w:tcBorders>
            <w:vAlign w:val="bottom"/>
          </w:tcPr>
          <w:p w14:paraId="4BC5EF52" w14:textId="77777777" w:rsidR="002E1199" w:rsidRPr="00ED28EF" w:rsidRDefault="002E1199" w:rsidP="002E1199">
            <w:pPr>
              <w:pStyle w:val="Tabletext"/>
              <w:rPr>
                <w:rStyle w:val="Formentry12ptopunderline"/>
              </w:rPr>
            </w:pPr>
          </w:p>
        </w:tc>
      </w:tr>
      <w:tr w:rsidR="002E1199" w:rsidRPr="009F713B" w14:paraId="64590175" w14:textId="77777777" w:rsidTr="00EF6BA9">
        <w:tc>
          <w:tcPr>
            <w:tcW w:w="705" w:type="dxa"/>
          </w:tcPr>
          <w:p w14:paraId="6729FD78" w14:textId="17E4676C" w:rsidR="002E1199" w:rsidRPr="00334670" w:rsidRDefault="002E1199" w:rsidP="002E1199">
            <w:pPr>
              <w:pStyle w:val="TableLeftcolumn"/>
            </w:pPr>
            <w:r>
              <w:t>1.8</w:t>
            </w:r>
          </w:p>
        </w:tc>
        <w:tc>
          <w:tcPr>
            <w:tcW w:w="8200" w:type="dxa"/>
            <w:tcBorders>
              <w:top w:val="nil"/>
              <w:left w:val="nil"/>
              <w:bottom w:val="nil"/>
              <w:right w:val="nil"/>
            </w:tcBorders>
            <w:shd w:val="clear" w:color="auto" w:fill="auto"/>
            <w:vAlign w:val="bottom"/>
          </w:tcPr>
          <w:p w14:paraId="50EDD56F" w14:textId="2351FF13" w:rsidR="002E1199" w:rsidRPr="00334670" w:rsidRDefault="002E1199" w:rsidP="002E1199">
            <w:pPr>
              <w:pStyle w:val="Tabletext"/>
            </w:pPr>
            <w:r>
              <w:rPr>
                <w:rFonts w:ascii="Open Sans Light" w:hAnsi="Open Sans Light" w:cs="Open Sans Light"/>
                <w:color w:val="000000"/>
              </w:rPr>
              <w:t>Demonstrate knowledge of constructs and operations specific to a query language.</w:t>
            </w:r>
          </w:p>
        </w:tc>
        <w:tc>
          <w:tcPr>
            <w:tcW w:w="877" w:type="dxa"/>
            <w:tcBorders>
              <w:top w:val="single" w:sz="8" w:space="0" w:color="auto"/>
              <w:bottom w:val="single" w:sz="8" w:space="0" w:color="auto"/>
            </w:tcBorders>
            <w:vAlign w:val="bottom"/>
          </w:tcPr>
          <w:p w14:paraId="4F21F24B" w14:textId="77777777" w:rsidR="002E1199" w:rsidRPr="00ED28EF" w:rsidRDefault="002E1199" w:rsidP="002E1199">
            <w:pPr>
              <w:pStyle w:val="Tabletext"/>
              <w:rPr>
                <w:rStyle w:val="Formentry12ptopunderline"/>
              </w:rPr>
            </w:pPr>
          </w:p>
        </w:tc>
      </w:tr>
      <w:tr w:rsidR="002E1199" w:rsidRPr="009F713B" w14:paraId="14E16ED4" w14:textId="77777777" w:rsidTr="00EF6BA9">
        <w:trPr>
          <w:cnfStyle w:val="000000100000" w:firstRow="0" w:lastRow="0" w:firstColumn="0" w:lastColumn="0" w:oddVBand="0" w:evenVBand="0" w:oddHBand="1" w:evenHBand="0" w:firstRowFirstColumn="0" w:firstRowLastColumn="0" w:lastRowFirstColumn="0" w:lastRowLastColumn="0"/>
        </w:trPr>
        <w:tc>
          <w:tcPr>
            <w:tcW w:w="705" w:type="dxa"/>
          </w:tcPr>
          <w:p w14:paraId="3B524081" w14:textId="14E8FCB7" w:rsidR="002E1199" w:rsidRPr="00334670" w:rsidRDefault="002E1199" w:rsidP="002E1199">
            <w:pPr>
              <w:pStyle w:val="TableLeftcolumn"/>
            </w:pPr>
            <w:r>
              <w:t>1.9</w:t>
            </w:r>
          </w:p>
        </w:tc>
        <w:tc>
          <w:tcPr>
            <w:tcW w:w="8200" w:type="dxa"/>
            <w:tcBorders>
              <w:top w:val="nil"/>
              <w:left w:val="nil"/>
              <w:bottom w:val="nil"/>
              <w:right w:val="nil"/>
            </w:tcBorders>
            <w:shd w:val="clear" w:color="auto" w:fill="auto"/>
            <w:vAlign w:val="bottom"/>
          </w:tcPr>
          <w:p w14:paraId="5D816CE7" w14:textId="1BB33945" w:rsidR="002E1199" w:rsidRPr="00334670" w:rsidRDefault="002E1199" w:rsidP="002E1199">
            <w:pPr>
              <w:pStyle w:val="Tabletext"/>
            </w:pPr>
            <w:r>
              <w:rPr>
                <w:rFonts w:ascii="Open Sans Light" w:hAnsi="Open Sans Light" w:cs="Open Sans Light"/>
                <w:color w:val="000000"/>
              </w:rPr>
              <w:t>Demonstrate knowledge and usage of query scripting languages (e.g., PL/SQL, T-SQL, PL/pgSQL).</w:t>
            </w:r>
          </w:p>
        </w:tc>
        <w:tc>
          <w:tcPr>
            <w:tcW w:w="877" w:type="dxa"/>
            <w:tcBorders>
              <w:top w:val="single" w:sz="8" w:space="0" w:color="auto"/>
              <w:bottom w:val="single" w:sz="8" w:space="0" w:color="auto"/>
            </w:tcBorders>
            <w:vAlign w:val="bottom"/>
          </w:tcPr>
          <w:p w14:paraId="493BC42B" w14:textId="77777777" w:rsidR="002E1199" w:rsidRPr="00ED28EF" w:rsidRDefault="002E1199" w:rsidP="002E1199">
            <w:pPr>
              <w:pStyle w:val="Tabletext"/>
              <w:rPr>
                <w:rStyle w:val="Formentry12ptopunderline"/>
              </w:rPr>
            </w:pPr>
          </w:p>
        </w:tc>
      </w:tr>
      <w:tr w:rsidR="002E1199" w:rsidRPr="009F713B" w14:paraId="36C5B790" w14:textId="77777777" w:rsidTr="00EF6BA9">
        <w:tc>
          <w:tcPr>
            <w:tcW w:w="705" w:type="dxa"/>
          </w:tcPr>
          <w:p w14:paraId="60FB1444" w14:textId="4AADDD6E" w:rsidR="002E1199" w:rsidRPr="00334670" w:rsidRDefault="002E1199" w:rsidP="002E1199">
            <w:pPr>
              <w:pStyle w:val="TableLeftcolumn"/>
            </w:pPr>
            <w:r>
              <w:t>1.10</w:t>
            </w:r>
          </w:p>
        </w:tc>
        <w:tc>
          <w:tcPr>
            <w:tcW w:w="8200" w:type="dxa"/>
            <w:tcBorders>
              <w:top w:val="nil"/>
              <w:left w:val="nil"/>
              <w:bottom w:val="nil"/>
              <w:right w:val="nil"/>
            </w:tcBorders>
            <w:shd w:val="clear" w:color="auto" w:fill="auto"/>
            <w:vAlign w:val="bottom"/>
          </w:tcPr>
          <w:p w14:paraId="1B4557C3" w14:textId="45A8DCD7" w:rsidR="002E1199" w:rsidRPr="00334670" w:rsidRDefault="002E1199" w:rsidP="002E1199">
            <w:pPr>
              <w:pStyle w:val="Tabletext"/>
            </w:pPr>
            <w:r>
              <w:rPr>
                <w:rFonts w:ascii="Open Sans Light" w:hAnsi="Open Sans Light" w:cs="Open Sans Light"/>
                <w:color w:val="000000"/>
              </w:rPr>
              <w:t>Create a database from an entity relationship model using both program code and an integrated development environment.</w:t>
            </w:r>
          </w:p>
        </w:tc>
        <w:tc>
          <w:tcPr>
            <w:tcW w:w="877" w:type="dxa"/>
            <w:tcBorders>
              <w:top w:val="single" w:sz="8" w:space="0" w:color="auto"/>
              <w:bottom w:val="single" w:sz="8" w:space="0" w:color="auto"/>
            </w:tcBorders>
            <w:vAlign w:val="bottom"/>
          </w:tcPr>
          <w:p w14:paraId="4E448C43" w14:textId="77777777" w:rsidR="002E1199" w:rsidRPr="00ED28EF" w:rsidRDefault="002E1199" w:rsidP="002E1199">
            <w:pPr>
              <w:pStyle w:val="Tabletext"/>
              <w:rPr>
                <w:rStyle w:val="Formentry12ptopunderline"/>
              </w:rPr>
            </w:pPr>
          </w:p>
        </w:tc>
      </w:tr>
      <w:tr w:rsidR="002E1199" w:rsidRPr="009F713B" w14:paraId="1B6C7506" w14:textId="77777777" w:rsidTr="00EF6BA9">
        <w:trPr>
          <w:cnfStyle w:val="000000100000" w:firstRow="0" w:lastRow="0" w:firstColumn="0" w:lastColumn="0" w:oddVBand="0" w:evenVBand="0" w:oddHBand="1" w:evenHBand="0" w:firstRowFirstColumn="0" w:firstRowLastColumn="0" w:lastRowFirstColumn="0" w:lastRowLastColumn="0"/>
        </w:trPr>
        <w:tc>
          <w:tcPr>
            <w:tcW w:w="705" w:type="dxa"/>
          </w:tcPr>
          <w:p w14:paraId="5A97F6D1" w14:textId="3D7A95F9" w:rsidR="002E1199" w:rsidRPr="00334670" w:rsidRDefault="002E1199" w:rsidP="002E1199">
            <w:pPr>
              <w:pStyle w:val="TableLeftcolumn"/>
            </w:pPr>
            <w:r>
              <w:t>1.11</w:t>
            </w:r>
          </w:p>
        </w:tc>
        <w:tc>
          <w:tcPr>
            <w:tcW w:w="8200" w:type="dxa"/>
            <w:tcBorders>
              <w:top w:val="nil"/>
              <w:left w:val="nil"/>
              <w:bottom w:val="nil"/>
              <w:right w:val="nil"/>
            </w:tcBorders>
            <w:shd w:val="clear" w:color="auto" w:fill="auto"/>
            <w:vAlign w:val="bottom"/>
          </w:tcPr>
          <w:p w14:paraId="12E4995A" w14:textId="7A2CF699" w:rsidR="002E1199" w:rsidRPr="00334670" w:rsidRDefault="002E1199" w:rsidP="002E1199">
            <w:pPr>
              <w:pStyle w:val="Tabletext"/>
            </w:pPr>
            <w:r>
              <w:rPr>
                <w:rFonts w:ascii="Open Sans Light" w:hAnsi="Open Sans Light" w:cs="Open Sans Light"/>
                <w:color w:val="000000"/>
              </w:rPr>
              <w:t>Perform standard maintenance on the database.</w:t>
            </w:r>
          </w:p>
        </w:tc>
        <w:tc>
          <w:tcPr>
            <w:tcW w:w="877" w:type="dxa"/>
            <w:tcBorders>
              <w:top w:val="single" w:sz="8" w:space="0" w:color="auto"/>
              <w:bottom w:val="single" w:sz="8" w:space="0" w:color="auto"/>
            </w:tcBorders>
            <w:vAlign w:val="bottom"/>
          </w:tcPr>
          <w:p w14:paraId="66DBDAF9" w14:textId="77777777" w:rsidR="002E1199" w:rsidRPr="00ED28EF" w:rsidRDefault="002E1199" w:rsidP="002E1199">
            <w:pPr>
              <w:pStyle w:val="Tabletext"/>
              <w:rPr>
                <w:rStyle w:val="Formentry12ptopunderline"/>
              </w:rPr>
            </w:pPr>
          </w:p>
        </w:tc>
      </w:tr>
      <w:tr w:rsidR="002E1199" w:rsidRPr="009F713B" w14:paraId="653AB0F1" w14:textId="77777777" w:rsidTr="00EF6BA9">
        <w:tc>
          <w:tcPr>
            <w:tcW w:w="705" w:type="dxa"/>
          </w:tcPr>
          <w:p w14:paraId="65AE6108" w14:textId="64C0E040" w:rsidR="002E1199" w:rsidRPr="00334670" w:rsidRDefault="002E1199" w:rsidP="002E1199">
            <w:pPr>
              <w:pStyle w:val="TableLeftcolumn"/>
            </w:pPr>
            <w:r>
              <w:t>1.12</w:t>
            </w:r>
          </w:p>
        </w:tc>
        <w:tc>
          <w:tcPr>
            <w:tcW w:w="8200" w:type="dxa"/>
            <w:tcBorders>
              <w:top w:val="nil"/>
              <w:left w:val="nil"/>
              <w:bottom w:val="nil"/>
              <w:right w:val="nil"/>
            </w:tcBorders>
            <w:shd w:val="clear" w:color="auto" w:fill="auto"/>
            <w:vAlign w:val="bottom"/>
          </w:tcPr>
          <w:p w14:paraId="6DCD60F8" w14:textId="29FD4B43" w:rsidR="002E1199" w:rsidRPr="00334670" w:rsidRDefault="002E1199" w:rsidP="002E1199">
            <w:pPr>
              <w:pStyle w:val="Tabletext"/>
            </w:pPr>
            <w:r>
              <w:rPr>
                <w:rFonts w:ascii="Open Sans Light" w:hAnsi="Open Sans Light" w:cs="Open Sans Light"/>
                <w:color w:val="000000"/>
              </w:rPr>
              <w:t>Create and maintain indexes on databases.</w:t>
            </w:r>
          </w:p>
        </w:tc>
        <w:tc>
          <w:tcPr>
            <w:tcW w:w="877" w:type="dxa"/>
            <w:tcBorders>
              <w:top w:val="single" w:sz="8" w:space="0" w:color="auto"/>
              <w:bottom w:val="single" w:sz="8" w:space="0" w:color="auto"/>
            </w:tcBorders>
            <w:vAlign w:val="bottom"/>
          </w:tcPr>
          <w:p w14:paraId="7B0E0DF7" w14:textId="77777777" w:rsidR="002E1199" w:rsidRPr="00ED28EF" w:rsidRDefault="002E1199" w:rsidP="002E1199">
            <w:pPr>
              <w:pStyle w:val="Tabletext"/>
              <w:rPr>
                <w:rStyle w:val="Formentry12ptopunderline"/>
              </w:rPr>
            </w:pPr>
          </w:p>
        </w:tc>
      </w:tr>
      <w:tr w:rsidR="002E1199" w:rsidRPr="009F713B" w14:paraId="17D81A79" w14:textId="77777777" w:rsidTr="00EF6BA9">
        <w:trPr>
          <w:cnfStyle w:val="000000100000" w:firstRow="0" w:lastRow="0" w:firstColumn="0" w:lastColumn="0" w:oddVBand="0" w:evenVBand="0" w:oddHBand="1" w:evenHBand="0" w:firstRowFirstColumn="0" w:firstRowLastColumn="0" w:lastRowFirstColumn="0" w:lastRowLastColumn="0"/>
        </w:trPr>
        <w:tc>
          <w:tcPr>
            <w:tcW w:w="705" w:type="dxa"/>
          </w:tcPr>
          <w:p w14:paraId="43726BFC" w14:textId="5E975606" w:rsidR="002E1199" w:rsidRPr="00334670" w:rsidRDefault="002E1199" w:rsidP="002E1199">
            <w:pPr>
              <w:pStyle w:val="TableLeftcolumn"/>
            </w:pPr>
            <w:r>
              <w:t>1.13</w:t>
            </w:r>
          </w:p>
        </w:tc>
        <w:tc>
          <w:tcPr>
            <w:tcW w:w="8200" w:type="dxa"/>
            <w:tcBorders>
              <w:top w:val="nil"/>
              <w:left w:val="nil"/>
              <w:bottom w:val="nil"/>
              <w:right w:val="nil"/>
            </w:tcBorders>
            <w:shd w:val="clear" w:color="auto" w:fill="auto"/>
            <w:vAlign w:val="bottom"/>
          </w:tcPr>
          <w:p w14:paraId="17A5689C" w14:textId="753D1098" w:rsidR="002E1199" w:rsidRPr="00334670" w:rsidRDefault="002E1199" w:rsidP="002E1199">
            <w:pPr>
              <w:pStyle w:val="Tabletext"/>
            </w:pPr>
            <w:r>
              <w:rPr>
                <w:rFonts w:ascii="Open Sans Light" w:hAnsi="Open Sans Light" w:cs="Open Sans Light"/>
                <w:color w:val="000000"/>
              </w:rPr>
              <w:t>Release software and documentation updates according to procedures.</w:t>
            </w:r>
          </w:p>
        </w:tc>
        <w:tc>
          <w:tcPr>
            <w:tcW w:w="877" w:type="dxa"/>
            <w:tcBorders>
              <w:top w:val="single" w:sz="8" w:space="0" w:color="auto"/>
              <w:bottom w:val="single" w:sz="8" w:space="0" w:color="auto"/>
            </w:tcBorders>
            <w:vAlign w:val="bottom"/>
          </w:tcPr>
          <w:p w14:paraId="3FAAD5C7" w14:textId="77777777" w:rsidR="002E1199" w:rsidRPr="00ED28EF" w:rsidRDefault="002E1199" w:rsidP="002E1199">
            <w:pPr>
              <w:pStyle w:val="Tabletext"/>
              <w:rPr>
                <w:rStyle w:val="Formentry12ptopunderline"/>
              </w:rPr>
            </w:pPr>
          </w:p>
        </w:tc>
      </w:tr>
      <w:tr w:rsidR="002E1199" w:rsidRPr="009F713B" w14:paraId="2E9CFB83" w14:textId="77777777" w:rsidTr="00EF6BA9">
        <w:tc>
          <w:tcPr>
            <w:tcW w:w="705" w:type="dxa"/>
          </w:tcPr>
          <w:p w14:paraId="06157524" w14:textId="786B681C" w:rsidR="002E1199" w:rsidRPr="00334670" w:rsidRDefault="002E1199" w:rsidP="002E1199">
            <w:pPr>
              <w:pStyle w:val="TableLeftcolumn"/>
            </w:pPr>
            <w:r>
              <w:t>1.14</w:t>
            </w:r>
          </w:p>
        </w:tc>
        <w:tc>
          <w:tcPr>
            <w:tcW w:w="8200" w:type="dxa"/>
            <w:tcBorders>
              <w:top w:val="nil"/>
              <w:left w:val="nil"/>
              <w:bottom w:val="nil"/>
              <w:right w:val="nil"/>
            </w:tcBorders>
            <w:shd w:val="clear" w:color="auto" w:fill="auto"/>
            <w:vAlign w:val="bottom"/>
          </w:tcPr>
          <w:p w14:paraId="003B9AD5" w14:textId="42B28D75" w:rsidR="002E1199" w:rsidRPr="00334670" w:rsidRDefault="002E1199" w:rsidP="002E1199">
            <w:pPr>
              <w:pStyle w:val="Tabletext"/>
            </w:pPr>
            <w:r>
              <w:rPr>
                <w:rFonts w:ascii="Open Sans Light" w:hAnsi="Open Sans Light" w:cs="Open Sans Light"/>
                <w:color w:val="000000"/>
              </w:rPr>
              <w:t>Develop scripts and forms that permit access via websites to the database.</w:t>
            </w:r>
          </w:p>
        </w:tc>
        <w:tc>
          <w:tcPr>
            <w:tcW w:w="877" w:type="dxa"/>
            <w:tcBorders>
              <w:top w:val="single" w:sz="8" w:space="0" w:color="auto"/>
              <w:bottom w:val="single" w:sz="8" w:space="0" w:color="auto"/>
            </w:tcBorders>
            <w:vAlign w:val="bottom"/>
          </w:tcPr>
          <w:p w14:paraId="09AF8C10" w14:textId="77777777" w:rsidR="002E1199" w:rsidRPr="00ED28EF" w:rsidRDefault="002E1199" w:rsidP="002E1199">
            <w:pPr>
              <w:pStyle w:val="Tabletext"/>
              <w:rPr>
                <w:rStyle w:val="Formentry12ptopunderline"/>
              </w:rPr>
            </w:pPr>
          </w:p>
        </w:tc>
      </w:tr>
      <w:tr w:rsidR="002E1199" w:rsidRPr="009F713B" w14:paraId="1E841C44" w14:textId="77777777" w:rsidTr="00EF6BA9">
        <w:trPr>
          <w:cnfStyle w:val="000000100000" w:firstRow="0" w:lastRow="0" w:firstColumn="0" w:lastColumn="0" w:oddVBand="0" w:evenVBand="0" w:oddHBand="1" w:evenHBand="0" w:firstRowFirstColumn="0" w:firstRowLastColumn="0" w:lastRowFirstColumn="0" w:lastRowLastColumn="0"/>
        </w:trPr>
        <w:tc>
          <w:tcPr>
            <w:tcW w:w="705" w:type="dxa"/>
          </w:tcPr>
          <w:p w14:paraId="77C3DC83" w14:textId="766494AE" w:rsidR="002E1199" w:rsidRPr="00334670" w:rsidRDefault="002E1199" w:rsidP="002E1199">
            <w:pPr>
              <w:pStyle w:val="TableLeftcolumn"/>
            </w:pPr>
            <w:r>
              <w:t>1.15</w:t>
            </w:r>
          </w:p>
        </w:tc>
        <w:tc>
          <w:tcPr>
            <w:tcW w:w="8200" w:type="dxa"/>
            <w:tcBorders>
              <w:top w:val="nil"/>
              <w:left w:val="nil"/>
              <w:bottom w:val="nil"/>
              <w:right w:val="nil"/>
            </w:tcBorders>
            <w:shd w:val="clear" w:color="auto" w:fill="auto"/>
            <w:vAlign w:val="bottom"/>
          </w:tcPr>
          <w:p w14:paraId="2FEF767E" w14:textId="56E98D41" w:rsidR="002E1199" w:rsidRPr="00334670" w:rsidRDefault="002E1199" w:rsidP="002E1199">
            <w:pPr>
              <w:pStyle w:val="Tabletext"/>
            </w:pPr>
            <w:r>
              <w:rPr>
                <w:rFonts w:ascii="Open Sans Light" w:hAnsi="Open Sans Light" w:cs="Open Sans Light"/>
                <w:color w:val="000000"/>
              </w:rPr>
              <w:t>Identify and analyze potential security problems for web access to the database.</w:t>
            </w:r>
          </w:p>
        </w:tc>
        <w:tc>
          <w:tcPr>
            <w:tcW w:w="877" w:type="dxa"/>
            <w:tcBorders>
              <w:top w:val="single" w:sz="8" w:space="0" w:color="auto"/>
              <w:bottom w:val="single" w:sz="8" w:space="0" w:color="auto"/>
            </w:tcBorders>
            <w:vAlign w:val="bottom"/>
          </w:tcPr>
          <w:p w14:paraId="10A17EA4" w14:textId="77777777" w:rsidR="002E1199" w:rsidRPr="00ED28EF" w:rsidRDefault="002E1199" w:rsidP="002E1199">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36B5FE6" w:rsidR="004E0952" w:rsidRPr="00202D35" w:rsidRDefault="002E1199"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745F8CC" w:rsidR="004E0952" w:rsidRPr="00202D35" w:rsidRDefault="002E1199"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FE10D17"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2E1199">
      <w:rPr>
        <w:noProof/>
      </w:rPr>
      <w:t>November 30,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532F809B"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2E1199">
      <w:rPr>
        <w:rStyle w:val="Strong"/>
      </w:rPr>
      <w:t>Database Applications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2E1199">
      <w:rPr>
        <w:rStyle w:val="Strong"/>
      </w:rPr>
      <w:t>10053</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E1199"/>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48741">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93096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384367"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384367"/>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3567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Database Applications</dc:title>
  <dc:subject>10053</dc:subject>
  <dc:creator>Cheryl Franklin</dc:creator>
  <cp:keywords/>
  <dc:description>1.0</dc:description>
  <cp:lastModifiedBy>Barbara A. Bahm</cp:lastModifiedBy>
  <cp:revision>2</cp:revision>
  <cp:lastPrinted>2023-05-25T21:45:00Z</cp:lastPrinted>
  <dcterms:created xsi:type="dcterms:W3CDTF">2023-11-30T19:17:00Z</dcterms:created>
  <dcterms:modified xsi:type="dcterms:W3CDTF">2023-11-30T19:17:00Z</dcterms:modified>
  <cp:category/>
</cp:coreProperties>
</file>